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76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701"/>
        <w:gridCol w:w="2693"/>
        <w:gridCol w:w="2693"/>
      </w:tblGrid>
      <w:tr w:rsidR="00C00F2C" w:rsidRPr="00C00F2C" w14:paraId="308D0A95" w14:textId="77777777" w:rsidTr="00325397">
        <w:trPr>
          <w:trHeight w:val="645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9D0C66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7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N. CRITERIUM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F191ED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7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80816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7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 Svolgimento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B2FC7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7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C49B78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7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Società organizzatrice</w:t>
            </w:r>
          </w:p>
        </w:tc>
      </w:tr>
      <w:tr w:rsidR="00C00F2C" w:rsidRPr="00C00F2C" w14:paraId="19E9D1CD" w14:textId="77777777" w:rsidTr="00DC03EF">
        <w:trPr>
          <w:trHeight w:val="60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49D" w14:textId="3A53C73E" w:rsidR="00C00F2C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6BF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93D0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7804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90B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00F2C" w:rsidRPr="00C00F2C" w14:paraId="1BC8FBDE" w14:textId="77777777" w:rsidTr="00DC03EF">
        <w:trPr>
          <w:trHeight w:val="5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610B" w14:textId="3B0F6A7E" w:rsidR="00C00F2C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A5FB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6DB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63E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8DF0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00F2C" w:rsidRPr="00C00F2C" w14:paraId="25EBD5BD" w14:textId="77777777" w:rsidTr="00DC03EF">
        <w:trPr>
          <w:trHeight w:val="55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8A9" w14:textId="59753CDD" w:rsidR="00C00F2C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6A09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F6B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4EAC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C2B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00F2C" w:rsidRPr="00EB1456" w14:paraId="685BAF37" w14:textId="77777777" w:rsidTr="00DC03EF">
        <w:trPr>
          <w:trHeight w:val="566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E83" w14:textId="01ACC301" w:rsidR="00C00F2C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5309" w14:textId="77777777" w:rsidR="00C00F2C" w:rsidRPr="000D7AAE" w:rsidRDefault="00C00F2C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C3E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68D" w14:textId="77777777" w:rsidR="00C00F2C" w:rsidRPr="000D7AAE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1267" w14:textId="77777777" w:rsidR="00C00F2C" w:rsidRPr="00EB1456" w:rsidRDefault="00C00F2C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C03EF" w:rsidRPr="00C00F2C" w14:paraId="22B332FB" w14:textId="77777777" w:rsidTr="00DC03EF">
        <w:trPr>
          <w:trHeight w:val="5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04F8" w14:textId="4FB78B71" w:rsidR="00DC03EF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4EF2" w14:textId="77777777" w:rsidR="00DC03EF" w:rsidRPr="000D7AAE" w:rsidRDefault="00DC03EF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843D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E855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EC5B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C03EF" w:rsidRPr="00C00F2C" w14:paraId="732AE98D" w14:textId="77777777" w:rsidTr="00DC03EF">
        <w:trPr>
          <w:trHeight w:val="5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0759" w14:textId="24A7D653" w:rsidR="00DC03EF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B2A0" w14:textId="77777777" w:rsidR="00DC03EF" w:rsidRPr="000D7AAE" w:rsidRDefault="00DC03EF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A766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D6E4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C58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C03EF" w:rsidRPr="00C00F2C" w14:paraId="57B12164" w14:textId="77777777" w:rsidTr="00DC03EF">
        <w:trPr>
          <w:trHeight w:val="5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2733" w14:textId="55D5E453" w:rsidR="00DC03EF" w:rsidRPr="009F29E4" w:rsidRDefault="00DC03EF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29E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A9F7" w14:textId="77777777" w:rsidR="00DC03EF" w:rsidRPr="000D7AAE" w:rsidRDefault="00DC03EF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4BC9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3CCD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7C0E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4F71" w:rsidRPr="00C00F2C" w14:paraId="584735D4" w14:textId="77777777" w:rsidTr="00DC03EF">
        <w:trPr>
          <w:trHeight w:val="5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BE74" w14:textId="3EE8EFD1" w:rsidR="00C34F71" w:rsidRPr="009F29E4" w:rsidRDefault="00C34F71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426F" w14:textId="77777777" w:rsidR="00C34F71" w:rsidRPr="000D7AAE" w:rsidRDefault="00C34F71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B15" w14:textId="77777777" w:rsidR="00C34F71" w:rsidRPr="000D7AAE" w:rsidRDefault="00C34F71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254B" w14:textId="77777777" w:rsidR="00C34F71" w:rsidRPr="000D7AAE" w:rsidRDefault="00C34F71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7EB9" w14:textId="77777777" w:rsidR="00C34F71" w:rsidRPr="000D7AAE" w:rsidRDefault="00C34F71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34F71" w:rsidRPr="00C00F2C" w14:paraId="0F64C992" w14:textId="77777777" w:rsidTr="00DC03EF">
        <w:trPr>
          <w:trHeight w:val="5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BBC" w14:textId="0944EAB0" w:rsidR="00C34F71" w:rsidRPr="009F29E4" w:rsidRDefault="00C34F71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4D87" w14:textId="77777777" w:rsidR="00C34F71" w:rsidRPr="000D7AAE" w:rsidRDefault="00C34F71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DBD4" w14:textId="77777777" w:rsidR="00C34F71" w:rsidRPr="000D7AAE" w:rsidRDefault="00C34F71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3F29" w14:textId="77777777" w:rsidR="00C34F71" w:rsidRPr="000D7AAE" w:rsidRDefault="00C34F71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FE5B" w14:textId="77777777" w:rsidR="00C34F71" w:rsidRPr="000D7AAE" w:rsidRDefault="00C34F71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C03EF" w:rsidRPr="00C00F2C" w14:paraId="76D7EF0B" w14:textId="77777777" w:rsidTr="00DC03EF">
        <w:trPr>
          <w:trHeight w:val="5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AFD9" w14:textId="23375F17" w:rsidR="00DC03EF" w:rsidRPr="009F29E4" w:rsidRDefault="00C34F71" w:rsidP="00DC03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D367" w14:textId="77777777" w:rsidR="00DC03EF" w:rsidRPr="000D7AAE" w:rsidRDefault="00DC03EF" w:rsidP="000D7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D967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2D18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C20C" w14:textId="77777777" w:rsidR="00DC03EF" w:rsidRPr="000D7AAE" w:rsidRDefault="00DC03EF" w:rsidP="00DC03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96A09A3" w14:textId="77777777" w:rsidR="00C00F2C" w:rsidRDefault="00321FE9" w:rsidP="003272EA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E0AE089" wp14:editId="3254E1FB">
            <wp:extent cx="458430" cy="6008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84" cy="60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C26">
        <w:rPr>
          <w:rFonts w:eastAsia="Times New Roman" w:cs="Times New Roman"/>
          <w:b/>
          <w:bCs/>
          <w:color w:val="000000"/>
          <w:lang w:eastAsia="it-IT"/>
        </w:rPr>
        <w:t xml:space="preserve">                                                </w:t>
      </w:r>
      <w:r w:rsidR="00C00F2C" w:rsidRPr="00C00F2C">
        <w:rPr>
          <w:rFonts w:eastAsia="Times New Roman" w:cs="Times New Roman"/>
          <w:b/>
          <w:bCs/>
          <w:color w:val="000000"/>
          <w:lang w:eastAsia="it-IT"/>
        </w:rPr>
        <w:t>COMITATO REGIONALE</w:t>
      </w:r>
      <w:r w:rsidR="00DA61E0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5566E4">
        <w:rPr>
          <w:rFonts w:eastAsia="Times New Roman" w:cs="Times New Roman"/>
          <w:b/>
          <w:bCs/>
          <w:color w:val="000000"/>
          <w:lang w:eastAsia="it-IT"/>
        </w:rPr>
        <w:t>_____________________________________</w:t>
      </w:r>
      <w:r w:rsidR="003272EA">
        <w:rPr>
          <w:rFonts w:eastAsia="Times New Roman" w:cs="Times New Roman"/>
          <w:b/>
          <w:bCs/>
          <w:color w:val="000000"/>
          <w:lang w:eastAsia="it-IT"/>
        </w:rPr>
        <w:t>.</w:t>
      </w:r>
    </w:p>
    <w:p w14:paraId="691574F6" w14:textId="77777777" w:rsidR="003B1B99" w:rsidRDefault="003B1B99" w:rsidP="00556661">
      <w:pPr>
        <w:spacing w:line="240" w:lineRule="auto"/>
        <w:jc w:val="center"/>
        <w:rPr>
          <w:b/>
          <w:u w:val="single"/>
        </w:rPr>
      </w:pPr>
    </w:p>
    <w:p w14:paraId="5400A5C1" w14:textId="57A83C43" w:rsidR="00C00F2C" w:rsidRPr="00CD5A59" w:rsidRDefault="00C00F2C" w:rsidP="00556661">
      <w:pPr>
        <w:spacing w:line="240" w:lineRule="auto"/>
        <w:jc w:val="center"/>
        <w:rPr>
          <w:b/>
          <w:u w:val="single"/>
        </w:rPr>
      </w:pPr>
      <w:r w:rsidRPr="00B61311">
        <w:rPr>
          <w:b/>
          <w:u w:val="single"/>
        </w:rPr>
        <w:t>CALENDARIO DA FAR PERVENI</w:t>
      </w:r>
      <w:r w:rsidR="00AA76D3" w:rsidRPr="00B61311">
        <w:rPr>
          <w:b/>
          <w:u w:val="single"/>
        </w:rPr>
        <w:t xml:space="preserve">RE ALLA FPI ENTRO LA DATA </w:t>
      </w:r>
      <w:r w:rsidR="00AA76D3" w:rsidRPr="00CD5A59">
        <w:rPr>
          <w:b/>
          <w:u w:val="single"/>
        </w:rPr>
        <w:t xml:space="preserve">DEL </w:t>
      </w:r>
      <w:r w:rsidR="002E5A6F" w:rsidRPr="00CD5A59">
        <w:rPr>
          <w:b/>
          <w:u w:val="single"/>
        </w:rPr>
        <w:t>28 febbraio 2023</w:t>
      </w:r>
    </w:p>
    <w:p w14:paraId="2D1C2075" w14:textId="23455E8A" w:rsidR="0028381D" w:rsidRDefault="0028381D" w:rsidP="0028381D">
      <w:pPr>
        <w:spacing w:after="0" w:line="240" w:lineRule="auto"/>
        <w:jc w:val="both"/>
        <w:rPr>
          <w:rFonts w:cs="Calibri"/>
          <w:spacing w:val="-12"/>
          <w:sz w:val="24"/>
          <w:szCs w:val="24"/>
        </w:rPr>
      </w:pPr>
      <w:r w:rsidRPr="00CD5A59">
        <w:rPr>
          <w:rFonts w:cs="Calibri"/>
          <w:sz w:val="24"/>
          <w:szCs w:val="24"/>
        </w:rPr>
        <w:t>I Criterium Regionali, validi per la qualificazione alle fasi Finali della Coppa Italia 202</w:t>
      </w:r>
      <w:r w:rsidR="00A33ACB" w:rsidRPr="00CD5A59">
        <w:rPr>
          <w:rFonts w:cs="Calibri"/>
          <w:sz w:val="24"/>
          <w:szCs w:val="24"/>
        </w:rPr>
        <w:t>3</w:t>
      </w:r>
      <w:r w:rsidRPr="00CD5A59">
        <w:rPr>
          <w:rFonts w:cs="Calibri"/>
          <w:sz w:val="24"/>
          <w:szCs w:val="24"/>
        </w:rPr>
        <w:t xml:space="preserve">, in programma nelle date </w:t>
      </w:r>
      <w:r w:rsidR="00CD5A59">
        <w:rPr>
          <w:rFonts w:cs="Calibri"/>
          <w:sz w:val="24"/>
          <w:szCs w:val="24"/>
        </w:rPr>
        <w:t xml:space="preserve">del </w:t>
      </w:r>
      <w:r w:rsidR="00BC358D" w:rsidRPr="00CD5A59">
        <w:rPr>
          <w:rFonts w:cs="Calibri"/>
          <w:b/>
          <w:bCs/>
          <w:sz w:val="24"/>
          <w:szCs w:val="24"/>
        </w:rPr>
        <w:t>24</w:t>
      </w:r>
      <w:r w:rsidR="009F29E4" w:rsidRPr="00CD5A59">
        <w:rPr>
          <w:rFonts w:cs="Calibri"/>
          <w:b/>
          <w:bCs/>
          <w:i/>
          <w:sz w:val="24"/>
          <w:szCs w:val="24"/>
        </w:rPr>
        <w:t xml:space="preserve"> </w:t>
      </w:r>
      <w:r w:rsidR="009F29E4" w:rsidRPr="00CD5A59">
        <w:rPr>
          <w:rFonts w:cs="Calibri"/>
          <w:b/>
          <w:i/>
          <w:sz w:val="24"/>
          <w:szCs w:val="24"/>
        </w:rPr>
        <w:t xml:space="preserve">e </w:t>
      </w:r>
      <w:r w:rsidR="00BC358D" w:rsidRPr="00CD5A59">
        <w:rPr>
          <w:rFonts w:cs="Calibri"/>
          <w:b/>
          <w:i/>
          <w:sz w:val="24"/>
          <w:szCs w:val="24"/>
        </w:rPr>
        <w:t>25</w:t>
      </w:r>
      <w:r w:rsidR="009F29E4" w:rsidRPr="00CD5A59">
        <w:rPr>
          <w:rFonts w:cs="Calibri"/>
          <w:b/>
          <w:i/>
          <w:sz w:val="24"/>
          <w:szCs w:val="24"/>
        </w:rPr>
        <w:t xml:space="preserve"> giugno 202</w:t>
      </w:r>
      <w:r w:rsidR="00BC358D" w:rsidRPr="00CD5A59">
        <w:rPr>
          <w:rFonts w:cs="Calibri"/>
          <w:b/>
          <w:i/>
          <w:sz w:val="24"/>
          <w:szCs w:val="24"/>
        </w:rPr>
        <w:t>3</w:t>
      </w:r>
      <w:r w:rsidRPr="00CD5A59">
        <w:rPr>
          <w:rFonts w:cs="Calibri"/>
          <w:sz w:val="24"/>
          <w:szCs w:val="24"/>
        </w:rPr>
        <w:t xml:space="preserve">, dovranno essere realizzati entro e non oltre la data </w:t>
      </w:r>
      <w:r w:rsidR="009F29E4" w:rsidRPr="00CD5A59">
        <w:rPr>
          <w:rFonts w:cs="Calibri"/>
          <w:b/>
          <w:i/>
          <w:sz w:val="24"/>
          <w:szCs w:val="24"/>
        </w:rPr>
        <w:t xml:space="preserve">del </w:t>
      </w:r>
      <w:r w:rsidR="00513676" w:rsidRPr="00CD5A59">
        <w:rPr>
          <w:rFonts w:cs="Calibri"/>
          <w:b/>
          <w:i/>
          <w:sz w:val="24"/>
          <w:szCs w:val="24"/>
        </w:rPr>
        <w:t>4</w:t>
      </w:r>
      <w:r w:rsidR="009F29E4" w:rsidRPr="00CD5A59">
        <w:rPr>
          <w:rFonts w:cs="Calibri"/>
          <w:b/>
          <w:i/>
          <w:sz w:val="24"/>
          <w:szCs w:val="24"/>
        </w:rPr>
        <w:t xml:space="preserve"> giugno 202</w:t>
      </w:r>
      <w:r w:rsidR="00513676" w:rsidRPr="00CD5A59">
        <w:rPr>
          <w:rFonts w:cs="Calibri"/>
          <w:b/>
          <w:i/>
          <w:sz w:val="24"/>
          <w:szCs w:val="24"/>
        </w:rPr>
        <w:t>3</w:t>
      </w:r>
      <w:r w:rsidRPr="00CD5A59">
        <w:rPr>
          <w:rFonts w:cs="Calibri"/>
          <w:b/>
          <w:i/>
          <w:sz w:val="24"/>
          <w:szCs w:val="24"/>
        </w:rPr>
        <w:t>.</w:t>
      </w:r>
      <w:r>
        <w:rPr>
          <w:rFonts w:cs="Calibri"/>
          <w:spacing w:val="-12"/>
          <w:sz w:val="24"/>
          <w:szCs w:val="24"/>
        </w:rPr>
        <w:t xml:space="preserve"> </w:t>
      </w:r>
    </w:p>
    <w:p w14:paraId="4C952B3D" w14:textId="77777777" w:rsidR="003B1B99" w:rsidRDefault="003B1B99" w:rsidP="00321FE9">
      <w:pPr>
        <w:spacing w:line="240" w:lineRule="auto"/>
        <w:ind w:left="426"/>
      </w:pPr>
    </w:p>
    <w:p w14:paraId="3672BA5D" w14:textId="210791D9" w:rsidR="002252F4" w:rsidRPr="00325397" w:rsidRDefault="00D92FEE" w:rsidP="00321FE9">
      <w:pPr>
        <w:spacing w:line="240" w:lineRule="auto"/>
        <w:ind w:left="426"/>
      </w:pPr>
      <w:r w:rsidRPr="00325397">
        <w:t xml:space="preserve">In riferimento </w:t>
      </w:r>
      <w:r w:rsidR="0081030B" w:rsidRPr="00325397">
        <w:t xml:space="preserve">alla </w:t>
      </w:r>
      <w:r w:rsidRPr="00325397">
        <w:t xml:space="preserve">corretta partecipazione ai Criterium Regionali </w:t>
      </w:r>
      <w:r w:rsidR="0081030B" w:rsidRPr="00325397">
        <w:t xml:space="preserve">per pronta memoria </w:t>
      </w:r>
      <w:r w:rsidRPr="00325397">
        <w:t xml:space="preserve">si rammenta </w:t>
      </w:r>
      <w:r w:rsidR="0081030B" w:rsidRPr="00325397">
        <w:t>a tutte le ASD – Tecnici Sportivi - Istruttori Giovanili</w:t>
      </w:r>
      <w:r w:rsidR="00BE3B67" w:rsidRPr="00325397">
        <w:t xml:space="preserve">, </w:t>
      </w:r>
      <w:r w:rsidR="0081030B" w:rsidRPr="00325397">
        <w:t xml:space="preserve">quanto segue:  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</w:tblGrid>
      <w:tr w:rsidR="00C00F2C" w:rsidRPr="003F1254" w14:paraId="493F8AE0" w14:textId="77777777" w:rsidTr="003124CA">
        <w:tc>
          <w:tcPr>
            <w:tcW w:w="2689" w:type="dxa"/>
          </w:tcPr>
          <w:p w14:paraId="6A645D6C" w14:textId="77777777" w:rsidR="00C00F2C" w:rsidRPr="003F1254" w:rsidRDefault="00C00F2C" w:rsidP="003124CA">
            <w:pPr>
              <w:pStyle w:val="Corpotes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F1254">
              <w:rPr>
                <w:rFonts w:ascii="Calibri" w:hAnsi="Calibri" w:cs="Tahoma"/>
                <w:b/>
                <w:sz w:val="22"/>
                <w:szCs w:val="22"/>
              </w:rPr>
              <w:t>QUALIFICHE</w:t>
            </w:r>
          </w:p>
        </w:tc>
        <w:tc>
          <w:tcPr>
            <w:tcW w:w="2551" w:type="dxa"/>
          </w:tcPr>
          <w:p w14:paraId="2760D7B2" w14:textId="77777777" w:rsidR="00C00F2C" w:rsidRPr="003F1254" w:rsidRDefault="00C00F2C" w:rsidP="003124CA">
            <w:pPr>
              <w:pStyle w:val="Corpotes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F1254">
              <w:rPr>
                <w:rFonts w:ascii="Calibri" w:hAnsi="Calibri" w:cs="Tahoma"/>
                <w:b/>
                <w:sz w:val="22"/>
                <w:szCs w:val="22"/>
              </w:rPr>
              <w:t>ANNO DI NASCITA</w:t>
            </w:r>
          </w:p>
        </w:tc>
      </w:tr>
      <w:tr w:rsidR="00C00F2C" w:rsidRPr="003F1254" w14:paraId="3FE48DE2" w14:textId="77777777" w:rsidTr="003124CA">
        <w:tc>
          <w:tcPr>
            <w:tcW w:w="2689" w:type="dxa"/>
          </w:tcPr>
          <w:p w14:paraId="25BF8A98" w14:textId="77777777" w:rsidR="00C00F2C" w:rsidRPr="003F1254" w:rsidRDefault="004E7944" w:rsidP="004E7944">
            <w:pPr>
              <w:pStyle w:val="Corpotes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</w:t>
            </w:r>
            <w:r w:rsidR="00C00F2C" w:rsidRPr="003F1254">
              <w:rPr>
                <w:rFonts w:ascii="Calibri" w:hAnsi="Calibri" w:cs="Tahoma"/>
                <w:sz w:val="22"/>
                <w:szCs w:val="22"/>
              </w:rPr>
              <w:t>CUCCIOLI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 xml:space="preserve"> (5/7 anni)</w:t>
            </w:r>
          </w:p>
        </w:tc>
        <w:tc>
          <w:tcPr>
            <w:tcW w:w="2551" w:type="dxa"/>
          </w:tcPr>
          <w:p w14:paraId="4034AD2E" w14:textId="32E0472E" w:rsidR="00C00F2C" w:rsidRPr="003F1254" w:rsidRDefault="003124CA" w:rsidP="007C2C83">
            <w:pPr>
              <w:pStyle w:val="Corpotes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F1254">
              <w:rPr>
                <w:rFonts w:ascii="Calibri" w:hAnsi="Calibri" w:cs="Tahoma"/>
                <w:sz w:val="22"/>
                <w:szCs w:val="22"/>
              </w:rPr>
              <w:t>201</w:t>
            </w:r>
            <w:r w:rsidR="00E94B65">
              <w:rPr>
                <w:rFonts w:ascii="Calibri" w:hAnsi="Calibri" w:cs="Tahoma"/>
                <w:sz w:val="22"/>
                <w:szCs w:val="22"/>
              </w:rPr>
              <w:t>6</w:t>
            </w:r>
            <w:r w:rsidR="00C00F2C" w:rsidRPr="003F1254">
              <w:rPr>
                <w:rFonts w:ascii="Calibri" w:hAnsi="Calibri" w:cs="Tahoma"/>
                <w:sz w:val="22"/>
                <w:szCs w:val="22"/>
              </w:rPr>
              <w:t xml:space="preserve"> – 20</w:t>
            </w:r>
            <w:r w:rsidR="003F1254" w:rsidRPr="003F1254">
              <w:rPr>
                <w:rFonts w:ascii="Calibri" w:hAnsi="Calibri" w:cs="Tahoma"/>
                <w:sz w:val="22"/>
                <w:szCs w:val="22"/>
              </w:rPr>
              <w:t>1</w:t>
            </w:r>
            <w:r w:rsidR="00E94B65">
              <w:rPr>
                <w:rFonts w:ascii="Calibri" w:hAnsi="Calibri" w:cs="Tahoma"/>
                <w:sz w:val="22"/>
                <w:szCs w:val="22"/>
              </w:rPr>
              <w:t>7</w:t>
            </w:r>
            <w:r w:rsidR="00C00F2C" w:rsidRPr="003F1254">
              <w:rPr>
                <w:rFonts w:ascii="Calibri" w:hAnsi="Calibri" w:cs="Tahoma"/>
                <w:sz w:val="22"/>
                <w:szCs w:val="22"/>
              </w:rPr>
              <w:t>– 201</w:t>
            </w:r>
            <w:r w:rsidR="00E94B65">
              <w:rPr>
                <w:rFonts w:ascii="Calibri" w:hAnsi="Calibri" w:cs="Tahoma"/>
                <w:sz w:val="22"/>
                <w:szCs w:val="22"/>
              </w:rPr>
              <w:t>8</w:t>
            </w:r>
          </w:p>
        </w:tc>
      </w:tr>
      <w:tr w:rsidR="00C00F2C" w:rsidRPr="003F1254" w14:paraId="07CCEF33" w14:textId="77777777" w:rsidTr="003124CA">
        <w:tc>
          <w:tcPr>
            <w:tcW w:w="2689" w:type="dxa"/>
          </w:tcPr>
          <w:p w14:paraId="3E23FE94" w14:textId="77777777" w:rsidR="00C00F2C" w:rsidRPr="003F1254" w:rsidRDefault="00C00F2C" w:rsidP="003124CA">
            <w:pPr>
              <w:pStyle w:val="Corpotes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F1254">
              <w:rPr>
                <w:rFonts w:ascii="Calibri" w:hAnsi="Calibri" w:cs="Tahoma"/>
                <w:sz w:val="22"/>
                <w:szCs w:val="22"/>
              </w:rPr>
              <w:t>CANGURINI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 xml:space="preserve"> (8/9 anni)</w:t>
            </w:r>
          </w:p>
        </w:tc>
        <w:tc>
          <w:tcPr>
            <w:tcW w:w="2551" w:type="dxa"/>
          </w:tcPr>
          <w:p w14:paraId="05EA47B0" w14:textId="4AF6C1F6" w:rsidR="00C00F2C" w:rsidRPr="003F1254" w:rsidRDefault="003F1254" w:rsidP="007C2C83">
            <w:pPr>
              <w:pStyle w:val="Corpotes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F1254">
              <w:rPr>
                <w:rFonts w:ascii="Calibri" w:hAnsi="Calibri" w:cs="Tahoma"/>
                <w:sz w:val="22"/>
                <w:szCs w:val="22"/>
              </w:rPr>
              <w:t>201</w:t>
            </w:r>
            <w:r w:rsidR="006402BC">
              <w:rPr>
                <w:rFonts w:ascii="Calibri" w:hAnsi="Calibri" w:cs="Tahoma"/>
                <w:sz w:val="22"/>
                <w:szCs w:val="22"/>
              </w:rPr>
              <w:t>4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 xml:space="preserve"> – 20</w:t>
            </w:r>
            <w:r w:rsidRPr="003F1254">
              <w:rPr>
                <w:rFonts w:ascii="Calibri" w:hAnsi="Calibri" w:cs="Tahoma"/>
                <w:sz w:val="22"/>
                <w:szCs w:val="22"/>
              </w:rPr>
              <w:t>1</w:t>
            </w:r>
            <w:r w:rsidR="003774F2">
              <w:rPr>
                <w:rFonts w:ascii="Calibri" w:hAnsi="Calibri" w:cs="Tahoma"/>
                <w:sz w:val="22"/>
                <w:szCs w:val="22"/>
              </w:rPr>
              <w:t>5</w:t>
            </w:r>
          </w:p>
        </w:tc>
      </w:tr>
      <w:tr w:rsidR="00C00F2C" w:rsidRPr="003F1254" w14:paraId="37149117" w14:textId="77777777" w:rsidTr="003124CA">
        <w:tc>
          <w:tcPr>
            <w:tcW w:w="2689" w:type="dxa"/>
          </w:tcPr>
          <w:p w14:paraId="5C013D36" w14:textId="77777777" w:rsidR="00C00F2C" w:rsidRPr="003F1254" w:rsidRDefault="004E7944" w:rsidP="003124CA">
            <w:pPr>
              <w:pStyle w:val="Corpotes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C00F2C" w:rsidRPr="003F1254">
              <w:rPr>
                <w:rFonts w:ascii="Calibri" w:hAnsi="Calibri" w:cs="Tahoma"/>
                <w:sz w:val="22"/>
                <w:szCs w:val="22"/>
              </w:rPr>
              <w:t>CANGURI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 xml:space="preserve"> (10/11 anni)</w:t>
            </w:r>
          </w:p>
        </w:tc>
        <w:tc>
          <w:tcPr>
            <w:tcW w:w="2551" w:type="dxa"/>
          </w:tcPr>
          <w:p w14:paraId="3696179C" w14:textId="670F89D3" w:rsidR="00C00F2C" w:rsidRPr="003F1254" w:rsidRDefault="003F1254" w:rsidP="007C2C83">
            <w:pPr>
              <w:pStyle w:val="Corpotes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F1254">
              <w:rPr>
                <w:rFonts w:ascii="Calibri" w:hAnsi="Calibri" w:cs="Tahoma"/>
                <w:sz w:val="22"/>
                <w:szCs w:val="22"/>
              </w:rPr>
              <w:t>20</w:t>
            </w:r>
            <w:r w:rsidR="007C2C83">
              <w:rPr>
                <w:rFonts w:ascii="Calibri" w:hAnsi="Calibri" w:cs="Tahoma"/>
                <w:sz w:val="22"/>
                <w:szCs w:val="22"/>
              </w:rPr>
              <w:t>1</w:t>
            </w:r>
            <w:r w:rsidR="006402BC">
              <w:rPr>
                <w:rFonts w:ascii="Calibri" w:hAnsi="Calibri" w:cs="Tahoma"/>
                <w:sz w:val="22"/>
                <w:szCs w:val="22"/>
              </w:rPr>
              <w:t>2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 xml:space="preserve">  – 20</w:t>
            </w:r>
            <w:r w:rsidR="003B1B99">
              <w:rPr>
                <w:rFonts w:ascii="Calibri" w:hAnsi="Calibri" w:cs="Tahoma"/>
                <w:sz w:val="22"/>
                <w:szCs w:val="22"/>
              </w:rPr>
              <w:t>1</w:t>
            </w:r>
            <w:r w:rsidR="003774F2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</w:tr>
      <w:tr w:rsidR="00C00F2C" w:rsidRPr="003F1254" w14:paraId="1AC50333" w14:textId="77777777" w:rsidTr="003124CA">
        <w:tc>
          <w:tcPr>
            <w:tcW w:w="2689" w:type="dxa"/>
          </w:tcPr>
          <w:p w14:paraId="2B0EFBE5" w14:textId="77777777" w:rsidR="00C00F2C" w:rsidRPr="003F1254" w:rsidRDefault="004E7944" w:rsidP="004E7944">
            <w:pPr>
              <w:pStyle w:val="Corpotes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</w:t>
            </w:r>
            <w:r w:rsidR="00C00F2C" w:rsidRPr="003F1254">
              <w:rPr>
                <w:rFonts w:ascii="Calibri" w:hAnsi="Calibri" w:cs="Tahoma"/>
                <w:sz w:val="22"/>
                <w:szCs w:val="22"/>
              </w:rPr>
              <w:t xml:space="preserve">ALLIEVI 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>(12/13 anni)</w:t>
            </w:r>
          </w:p>
        </w:tc>
        <w:tc>
          <w:tcPr>
            <w:tcW w:w="2551" w:type="dxa"/>
          </w:tcPr>
          <w:p w14:paraId="78E2402D" w14:textId="36422F5C" w:rsidR="00C00F2C" w:rsidRPr="003F1254" w:rsidRDefault="003F1254" w:rsidP="007C2C83">
            <w:pPr>
              <w:pStyle w:val="Corpotes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F1254">
              <w:rPr>
                <w:rFonts w:ascii="Calibri" w:hAnsi="Calibri" w:cs="Tahoma"/>
                <w:sz w:val="22"/>
                <w:szCs w:val="22"/>
              </w:rPr>
              <w:t>20</w:t>
            </w:r>
            <w:r w:rsidR="006402BC">
              <w:rPr>
                <w:rFonts w:ascii="Calibri" w:hAnsi="Calibri" w:cs="Tahoma"/>
                <w:sz w:val="22"/>
                <w:szCs w:val="22"/>
              </w:rPr>
              <w:t>10</w:t>
            </w:r>
            <w:r w:rsidR="003124CA" w:rsidRPr="003F1254">
              <w:rPr>
                <w:rFonts w:ascii="Calibri" w:hAnsi="Calibri" w:cs="Tahoma"/>
                <w:sz w:val="22"/>
                <w:szCs w:val="22"/>
              </w:rPr>
              <w:t xml:space="preserve"> – 20</w:t>
            </w:r>
            <w:r w:rsidR="003774F2">
              <w:rPr>
                <w:rFonts w:ascii="Calibri" w:hAnsi="Calibri" w:cs="Tahoma"/>
                <w:sz w:val="22"/>
                <w:szCs w:val="22"/>
              </w:rPr>
              <w:t>11</w:t>
            </w:r>
          </w:p>
        </w:tc>
      </w:tr>
    </w:tbl>
    <w:p w14:paraId="131870F4" w14:textId="77777777" w:rsidR="0081030B" w:rsidRPr="00325397" w:rsidRDefault="0081030B" w:rsidP="00321FE9">
      <w:pPr>
        <w:spacing w:line="240" w:lineRule="auto"/>
        <w:ind w:left="426"/>
      </w:pPr>
    </w:p>
    <w:p w14:paraId="2BB207AD" w14:textId="77777777" w:rsidR="0081030B" w:rsidRPr="00325397" w:rsidRDefault="0081030B" w:rsidP="00321FE9">
      <w:pPr>
        <w:pStyle w:val="Corpotesto"/>
        <w:ind w:left="426"/>
        <w:rPr>
          <w:rFonts w:ascii="Calibri" w:hAnsi="Calibri" w:cs="Tahoma"/>
          <w:sz w:val="22"/>
          <w:szCs w:val="22"/>
          <w:u w:val="single"/>
        </w:rPr>
      </w:pPr>
    </w:p>
    <w:p w14:paraId="67DD32D0" w14:textId="77777777" w:rsidR="0081030B" w:rsidRPr="00325397" w:rsidRDefault="0081030B" w:rsidP="00321FE9">
      <w:pPr>
        <w:pStyle w:val="Corpotesto"/>
        <w:ind w:left="426"/>
        <w:rPr>
          <w:rFonts w:ascii="Calibri" w:hAnsi="Calibri" w:cs="Tahoma"/>
          <w:sz w:val="22"/>
          <w:szCs w:val="22"/>
          <w:u w:val="single"/>
        </w:rPr>
      </w:pPr>
    </w:p>
    <w:p w14:paraId="2BF353E5" w14:textId="77777777" w:rsidR="0081030B" w:rsidRDefault="0081030B" w:rsidP="00321FE9">
      <w:pPr>
        <w:pStyle w:val="Corpotesto"/>
        <w:ind w:left="426"/>
        <w:rPr>
          <w:rFonts w:ascii="Calibri" w:hAnsi="Calibri" w:cs="Tahoma"/>
          <w:sz w:val="22"/>
          <w:szCs w:val="22"/>
          <w:u w:val="single"/>
        </w:rPr>
      </w:pPr>
    </w:p>
    <w:p w14:paraId="30E6351C" w14:textId="77777777" w:rsidR="00325397" w:rsidRPr="00325397" w:rsidRDefault="00325397" w:rsidP="00321FE9">
      <w:pPr>
        <w:pStyle w:val="Corpotesto"/>
        <w:ind w:left="426"/>
        <w:rPr>
          <w:rFonts w:ascii="Calibri" w:hAnsi="Calibri" w:cs="Tahoma"/>
          <w:sz w:val="22"/>
          <w:szCs w:val="22"/>
          <w:u w:val="single"/>
        </w:rPr>
      </w:pPr>
    </w:p>
    <w:p w14:paraId="0A904080" w14:textId="77777777" w:rsidR="0081030B" w:rsidRPr="00325397" w:rsidRDefault="0081030B" w:rsidP="00321FE9">
      <w:pPr>
        <w:pStyle w:val="Corpotesto"/>
        <w:ind w:left="426"/>
        <w:rPr>
          <w:rFonts w:ascii="Calibri" w:hAnsi="Calibri" w:cs="Tahoma"/>
          <w:sz w:val="22"/>
          <w:szCs w:val="22"/>
          <w:u w:val="single"/>
        </w:rPr>
      </w:pPr>
    </w:p>
    <w:p w14:paraId="5B07335C" w14:textId="66F09876" w:rsidR="0081030B" w:rsidRPr="00B763A1" w:rsidRDefault="0081030B" w:rsidP="00321FE9">
      <w:pPr>
        <w:pStyle w:val="Corpotesto"/>
        <w:ind w:left="426"/>
        <w:rPr>
          <w:rFonts w:ascii="Calibri" w:hAnsi="Calibri" w:cs="Tahoma"/>
          <w:sz w:val="22"/>
          <w:szCs w:val="22"/>
        </w:rPr>
      </w:pPr>
      <w:r w:rsidRPr="00B763A1">
        <w:rPr>
          <w:rFonts w:ascii="Calibri" w:hAnsi="Calibri" w:cs="Tahoma"/>
          <w:sz w:val="22"/>
          <w:szCs w:val="22"/>
          <w:u w:val="single"/>
        </w:rPr>
        <w:t>Requisiti necessari per lo svolgimento del Criterium e conseguente validità</w:t>
      </w:r>
      <w:r w:rsidRPr="00B763A1">
        <w:rPr>
          <w:rFonts w:ascii="Calibri" w:hAnsi="Calibri" w:cs="Tahoma"/>
          <w:sz w:val="22"/>
          <w:szCs w:val="22"/>
        </w:rPr>
        <w:t>:</w:t>
      </w:r>
    </w:p>
    <w:p w14:paraId="3E4A277D" w14:textId="77777777" w:rsidR="0081030B" w:rsidRPr="00B763A1" w:rsidRDefault="0081030B" w:rsidP="00321F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ahoma"/>
          <w:b/>
          <w:bCs/>
          <w:i/>
          <w:color w:val="000000"/>
        </w:rPr>
      </w:pPr>
      <w:r w:rsidRPr="00B763A1">
        <w:rPr>
          <w:rFonts w:ascii="Calibri" w:hAnsi="Calibri" w:cs="Tahoma"/>
          <w:b/>
          <w:bCs/>
          <w:color w:val="000000"/>
        </w:rPr>
        <w:t>Minimo 2 ASD affiliate</w:t>
      </w:r>
    </w:p>
    <w:p w14:paraId="3DD9C2CC" w14:textId="77777777" w:rsidR="0081030B" w:rsidRPr="00B763A1" w:rsidRDefault="0081030B" w:rsidP="00321F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Tahoma"/>
          <w:b/>
          <w:bCs/>
          <w:i/>
        </w:rPr>
      </w:pPr>
      <w:r w:rsidRPr="00B763A1">
        <w:rPr>
          <w:rFonts w:ascii="Calibri" w:hAnsi="Calibri" w:cs="Tahoma"/>
          <w:bCs/>
          <w:i/>
        </w:rPr>
        <w:t>Un totale minimo di</w:t>
      </w:r>
      <w:r w:rsidRPr="00B763A1">
        <w:rPr>
          <w:rFonts w:ascii="Calibri" w:hAnsi="Calibri" w:cs="Tahoma"/>
          <w:b/>
          <w:bCs/>
          <w:i/>
        </w:rPr>
        <w:t xml:space="preserve"> n. 10 atleti giovanili tesserati partecipanti all’evento</w:t>
      </w:r>
    </w:p>
    <w:p w14:paraId="0E82A3BF" w14:textId="77777777" w:rsidR="0081030B" w:rsidRPr="00B763A1" w:rsidRDefault="00C32640" w:rsidP="00321F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</w:pPr>
      <w:r w:rsidRPr="00B763A1">
        <w:rPr>
          <w:rFonts w:ascii="Calibri" w:hAnsi="Calibri" w:cs="Tahoma"/>
        </w:rPr>
        <w:t xml:space="preserve">Il Responsabile Regionale Giovanile ospitante sarà il </w:t>
      </w:r>
      <w:r w:rsidR="00BE3B67" w:rsidRPr="00B763A1">
        <w:rPr>
          <w:rFonts w:ascii="Calibri" w:hAnsi="Calibri" w:cs="Tahoma"/>
        </w:rPr>
        <w:t xml:space="preserve">garante </w:t>
      </w:r>
      <w:r w:rsidRPr="00B763A1">
        <w:rPr>
          <w:rFonts w:ascii="Calibri" w:hAnsi="Calibri" w:cs="Tahoma"/>
        </w:rPr>
        <w:t>organizzativo del Criterium</w:t>
      </w:r>
      <w:r w:rsidR="00BE3B67" w:rsidRPr="00B763A1">
        <w:rPr>
          <w:rFonts w:ascii="Calibri" w:hAnsi="Calibri" w:cs="Tahoma"/>
          <w:bCs/>
        </w:rPr>
        <w:t>.</w:t>
      </w:r>
    </w:p>
    <w:p w14:paraId="44D09DA5" w14:textId="77777777" w:rsidR="00C32640" w:rsidRPr="00B763A1" w:rsidRDefault="00C32640" w:rsidP="00321F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</w:pPr>
      <w:r w:rsidRPr="00B763A1">
        <w:rPr>
          <w:rFonts w:ascii="Calibri" w:hAnsi="Calibri" w:cs="Tahoma"/>
          <w:bCs/>
        </w:rPr>
        <w:t>Ogni ASD che partecipa dovrà comunicare l’elenco dei partecipanti e la data di scadenza del certificato medico entro 3 giorni prima del Criterium. La documentazione inoltrata oltre detto termine cau</w:t>
      </w:r>
      <w:r w:rsidR="004D39EC" w:rsidRPr="00B763A1">
        <w:rPr>
          <w:rFonts w:ascii="Calibri" w:hAnsi="Calibri" w:cs="Tahoma"/>
          <w:bCs/>
        </w:rPr>
        <w:t>serà l’esclusione dal Criterium.</w:t>
      </w:r>
      <w:r w:rsidRPr="00B763A1">
        <w:rPr>
          <w:rFonts w:ascii="Calibri" w:hAnsi="Calibri" w:cs="Tahoma"/>
          <w:bCs/>
        </w:rPr>
        <w:t xml:space="preserve"> </w:t>
      </w:r>
    </w:p>
    <w:p w14:paraId="123C92D1" w14:textId="77777777" w:rsidR="00C00F2C" w:rsidRPr="00B763A1" w:rsidRDefault="00BE3B67" w:rsidP="00321F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</w:pPr>
      <w:r w:rsidRPr="00B763A1">
        <w:rPr>
          <w:rFonts w:ascii="Calibri" w:hAnsi="Calibri" w:cs="Tahoma"/>
          <w:bCs/>
        </w:rPr>
        <w:t>Inoltrare la scheda di partecipazione al Comita</w:t>
      </w:r>
      <w:r w:rsidR="004D39EC" w:rsidRPr="00B763A1">
        <w:rPr>
          <w:rFonts w:ascii="Calibri" w:hAnsi="Calibri" w:cs="Tahoma"/>
          <w:bCs/>
        </w:rPr>
        <w:t>to Regionale e al Responsabile R</w:t>
      </w:r>
      <w:r w:rsidRPr="00B763A1">
        <w:rPr>
          <w:rFonts w:ascii="Calibri" w:hAnsi="Calibri" w:cs="Tahoma"/>
          <w:bCs/>
        </w:rPr>
        <w:t>egionale Giovanile</w:t>
      </w:r>
      <w:r w:rsidR="00AA76D3" w:rsidRPr="00B763A1">
        <w:rPr>
          <w:rFonts w:ascii="Calibri" w:hAnsi="Calibri" w:cs="Tahoma"/>
          <w:bCs/>
        </w:rPr>
        <w:t>.</w:t>
      </w:r>
    </w:p>
    <w:p w14:paraId="7851845A" w14:textId="77777777" w:rsidR="00241835" w:rsidRDefault="00241835" w:rsidP="00321FE9">
      <w:pPr>
        <w:autoSpaceDE w:val="0"/>
        <w:autoSpaceDN w:val="0"/>
        <w:adjustRightInd w:val="0"/>
        <w:ind w:left="1134" w:firstLine="282"/>
        <w:rPr>
          <w:b/>
        </w:rPr>
      </w:pPr>
    </w:p>
    <w:p w14:paraId="38D92787" w14:textId="1A9F9CDD" w:rsidR="005A4A2E" w:rsidRDefault="00135AAF" w:rsidP="00321FE9">
      <w:pPr>
        <w:autoSpaceDE w:val="0"/>
        <w:autoSpaceDN w:val="0"/>
        <w:adjustRightInd w:val="0"/>
        <w:ind w:left="1134" w:firstLine="282"/>
      </w:pPr>
      <w:r>
        <w:rPr>
          <w:b/>
        </w:rPr>
        <w:t>Il Presi</w:t>
      </w:r>
      <w:r w:rsidR="00BE3B67" w:rsidRPr="00325397">
        <w:rPr>
          <w:b/>
        </w:rPr>
        <w:t>dente Comitato Regionale</w:t>
      </w:r>
      <w:r w:rsidR="008302A8">
        <w:rPr>
          <w:b/>
        </w:rPr>
        <w:t xml:space="preserve"> /</w:t>
      </w:r>
      <w:r w:rsidR="003124CA">
        <w:rPr>
          <w:b/>
        </w:rPr>
        <w:t xml:space="preserve"> FPI</w:t>
      </w:r>
      <w:r w:rsidR="00BE3B67" w:rsidRPr="00325397">
        <w:rPr>
          <w:b/>
        </w:rPr>
        <w:t xml:space="preserve"> </w:t>
      </w:r>
      <w:r w:rsidR="005A4A2E">
        <w:rPr>
          <w:b/>
        </w:rPr>
        <w:t xml:space="preserve">           </w:t>
      </w:r>
      <w:r w:rsidR="00BE3B67" w:rsidRPr="00325397">
        <w:t>___________________________</w:t>
      </w:r>
      <w:r w:rsidR="00DA61E0" w:rsidRPr="00325397">
        <w:t xml:space="preserve">                                                                            </w:t>
      </w:r>
    </w:p>
    <w:p w14:paraId="7DCE4A72" w14:textId="47035447" w:rsidR="00C00F2C" w:rsidRPr="005A4A2E" w:rsidRDefault="00C00F2C" w:rsidP="00F958C3">
      <w:pPr>
        <w:autoSpaceDE w:val="0"/>
        <w:autoSpaceDN w:val="0"/>
        <w:adjustRightInd w:val="0"/>
        <w:rPr>
          <w:b/>
        </w:rPr>
      </w:pPr>
      <w:r w:rsidRPr="001719A0">
        <w:rPr>
          <w:rFonts w:eastAsia="Times New Roman" w:cs="Times New Roman"/>
          <w:b/>
          <w:bCs/>
          <w:i/>
          <w:color w:val="000000"/>
          <w:lang w:eastAsia="it-IT"/>
        </w:rPr>
        <w:t xml:space="preserve"> </w:t>
      </w:r>
    </w:p>
    <w:sectPr w:rsidR="00C00F2C" w:rsidRPr="005A4A2E" w:rsidSect="003C1E14">
      <w:pgSz w:w="11906" w:h="16838"/>
      <w:pgMar w:top="357" w:right="849" w:bottom="142" w:left="567" w:header="709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D4B4B"/>
    <w:multiLevelType w:val="hybridMultilevel"/>
    <w:tmpl w:val="A6F6A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EE"/>
    <w:rsid w:val="0007603F"/>
    <w:rsid w:val="000A3E6A"/>
    <w:rsid w:val="000D7AAE"/>
    <w:rsid w:val="000E684A"/>
    <w:rsid w:val="00102FD5"/>
    <w:rsid w:val="00135AAF"/>
    <w:rsid w:val="0015717A"/>
    <w:rsid w:val="001719A0"/>
    <w:rsid w:val="002252F4"/>
    <w:rsid w:val="00241835"/>
    <w:rsid w:val="00242FCE"/>
    <w:rsid w:val="0028381D"/>
    <w:rsid w:val="002C2155"/>
    <w:rsid w:val="002E5A6F"/>
    <w:rsid w:val="003124CA"/>
    <w:rsid w:val="00321FE9"/>
    <w:rsid w:val="00325397"/>
    <w:rsid w:val="003272EA"/>
    <w:rsid w:val="003306AB"/>
    <w:rsid w:val="003774F2"/>
    <w:rsid w:val="003B1B99"/>
    <w:rsid w:val="003C1E14"/>
    <w:rsid w:val="003F1254"/>
    <w:rsid w:val="00410887"/>
    <w:rsid w:val="00425D1E"/>
    <w:rsid w:val="00433FA6"/>
    <w:rsid w:val="00442ADD"/>
    <w:rsid w:val="004D39EC"/>
    <w:rsid w:val="004E7944"/>
    <w:rsid w:val="004F087A"/>
    <w:rsid w:val="00505C26"/>
    <w:rsid w:val="00513676"/>
    <w:rsid w:val="00520E71"/>
    <w:rsid w:val="00556661"/>
    <w:rsid w:val="005566E4"/>
    <w:rsid w:val="0057241A"/>
    <w:rsid w:val="005A4A2E"/>
    <w:rsid w:val="006402BC"/>
    <w:rsid w:val="00734C7C"/>
    <w:rsid w:val="00735024"/>
    <w:rsid w:val="007528BF"/>
    <w:rsid w:val="007C2C83"/>
    <w:rsid w:val="007C3AF9"/>
    <w:rsid w:val="007D645E"/>
    <w:rsid w:val="0081030B"/>
    <w:rsid w:val="008223AB"/>
    <w:rsid w:val="008302A8"/>
    <w:rsid w:val="008702EF"/>
    <w:rsid w:val="008A3BAB"/>
    <w:rsid w:val="008E25D1"/>
    <w:rsid w:val="008F7FC7"/>
    <w:rsid w:val="00986496"/>
    <w:rsid w:val="009F29E4"/>
    <w:rsid w:val="00A33ACB"/>
    <w:rsid w:val="00A4528D"/>
    <w:rsid w:val="00A9794A"/>
    <w:rsid w:val="00AA76D3"/>
    <w:rsid w:val="00AD56A0"/>
    <w:rsid w:val="00B10A10"/>
    <w:rsid w:val="00B61311"/>
    <w:rsid w:val="00B763A1"/>
    <w:rsid w:val="00B95F57"/>
    <w:rsid w:val="00BC358D"/>
    <w:rsid w:val="00BE3B67"/>
    <w:rsid w:val="00C00F2C"/>
    <w:rsid w:val="00C32640"/>
    <w:rsid w:val="00C34F71"/>
    <w:rsid w:val="00C66422"/>
    <w:rsid w:val="00CD5A59"/>
    <w:rsid w:val="00D43D15"/>
    <w:rsid w:val="00D92FEE"/>
    <w:rsid w:val="00DA61E0"/>
    <w:rsid w:val="00DC03EF"/>
    <w:rsid w:val="00E23B64"/>
    <w:rsid w:val="00E94B65"/>
    <w:rsid w:val="00EB1456"/>
    <w:rsid w:val="00EF502F"/>
    <w:rsid w:val="00F0655C"/>
    <w:rsid w:val="00F10AD6"/>
    <w:rsid w:val="00F171E8"/>
    <w:rsid w:val="00F958C3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A4D00"/>
  <w15:docId w15:val="{1D5737BC-6DCB-4925-949F-934021CE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030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1030B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03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1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B67C-5C65-445F-9DDA-8063D9E4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FPI 3</dc:creator>
  <cp:lastModifiedBy>NAZIONALE</cp:lastModifiedBy>
  <cp:revision>5</cp:revision>
  <cp:lastPrinted>2018-02-09T11:54:00Z</cp:lastPrinted>
  <dcterms:created xsi:type="dcterms:W3CDTF">2023-01-09T11:55:00Z</dcterms:created>
  <dcterms:modified xsi:type="dcterms:W3CDTF">2023-01-17T11:40:00Z</dcterms:modified>
</cp:coreProperties>
</file>